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hd w:val="clear" w:color="auto" w:fill="FFFFFF"/>
        <w:spacing w:lineRule="auto" w:line="240" w:beforeAutospacing="1" w:afterAutospacing="1"/>
        <w:ind w:hanging="0" w:left="0"/>
        <w:outlineLvl w:val="2"/>
        <w:rPr>
          <w:rFonts w:ascii="Segoe UI" w:hAnsi="Segoe UI" w:eastAsia="Times New Roman" w:cs="Segoe UI"/>
          <w:color w:val="212529"/>
          <w:sz w:val="27"/>
          <w:szCs w:val="27"/>
        </w:rPr>
      </w:pPr>
      <w:r>
        <w:rPr>
          <w:rFonts w:eastAsia="Times New Roman" w:cs="Segoe UI" w:ascii="Segoe UI" w:hAnsi="Segoe UI"/>
          <w:color w:val="212529"/>
          <w:sz w:val="27"/>
          <w:szCs w:val="27"/>
        </w:rPr>
        <w:t>Preparation:</w:t>
      </w:r>
    </w:p>
    <w:p>
      <w:pPr>
        <w:pStyle w:val="Normal"/>
        <w:numPr>
          <w:ilvl w:val="0"/>
          <w:numId w:val="2"/>
        </w:numPr>
        <w:shd w:val="clear" w:color="auto" w:fill="FFFFFF"/>
        <w:spacing w:lineRule="auto" w:line="240" w:beforeAutospacing="1" w:after="0"/>
        <w:rPr>
          <w:rFonts w:ascii="Segoe UI" w:hAnsi="Segoe UI" w:eastAsia="Times New Roman" w:cs="Segoe UI"/>
          <w:color w:val="212529"/>
          <w:sz w:val="24"/>
          <w:szCs w:val="24"/>
        </w:rPr>
      </w:pPr>
      <w:r>
        <w:rPr>
          <w:rFonts w:eastAsia="Times New Roman" w:cs="Segoe UI" w:ascii="Segoe UI" w:hAnsi="Segoe UI"/>
          <w:color w:val="212529"/>
          <w:sz w:val="24"/>
          <w:szCs w:val="24"/>
        </w:rPr>
        <w:t>Enter "about:config" in the firefox address bar and press enter.</w:t>
      </w:r>
    </w:p>
    <w:p>
      <w:pPr>
        <w:pStyle w:val="Normal"/>
        <w:numPr>
          <w:ilvl w:val="0"/>
          <w:numId w:val="2"/>
        </w:numPr>
        <w:shd w:val="clear" w:color="auto" w:fill="FFFFFF"/>
        <w:spacing w:lineRule="auto" w:line="240" w:before="0" w:after="0"/>
        <w:rPr>
          <w:rFonts w:ascii="Segoe UI" w:hAnsi="Segoe UI" w:eastAsia="Times New Roman" w:cs="Segoe UI"/>
          <w:color w:val="212529"/>
          <w:sz w:val="24"/>
          <w:szCs w:val="24"/>
        </w:rPr>
      </w:pPr>
      <w:r>
        <w:rPr>
          <w:rFonts w:eastAsia="Times New Roman" w:cs="Segoe UI" w:ascii="Segoe UI" w:hAnsi="Segoe UI"/>
          <w:color w:val="212529"/>
          <w:sz w:val="24"/>
          <w:szCs w:val="24"/>
        </w:rPr>
        <w:t>Press the button "Accept the Risk and Continue" [FF71+] or "I accept the risk".</w:t>
      </w:r>
    </w:p>
    <w:p>
      <w:pPr>
        <w:pStyle w:val="Normal"/>
        <w:numPr>
          <w:ilvl w:val="0"/>
          <w:numId w:val="2"/>
        </w:numPr>
        <w:shd w:val="clear" w:color="auto" w:fill="FFFFFF"/>
        <w:spacing w:lineRule="auto" w:line="240" w:before="0" w:afterAutospacing="1"/>
        <w:rPr>
          <w:rFonts w:ascii="Segoe UI" w:hAnsi="Segoe UI" w:eastAsia="Times New Roman" w:cs="Segoe UI"/>
          <w:color w:val="212529"/>
          <w:sz w:val="24"/>
          <w:szCs w:val="24"/>
        </w:rPr>
      </w:pPr>
      <w:r>
        <w:rPr>
          <w:rFonts w:eastAsia="Times New Roman" w:cs="Segoe UI" w:ascii="Segoe UI" w:hAnsi="Segoe UI"/>
          <w:color w:val="212529"/>
          <w:sz w:val="24"/>
          <w:szCs w:val="24"/>
        </w:rPr>
        <w:t>Copy and paste each of the preferences below (for example "webgl.disabled") into the search bar, and set each of them to the stated value (such as "true").</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privacy.firstparty.isolate = true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A result of the </w:t>
      </w:r>
      <w:hyperlink r:id="rId2">
        <w:r>
          <w:rPr>
            <w:rStyle w:val="Style8"/>
            <w:rFonts w:eastAsia="Times New Roman" w:cs="Segoe UI" w:ascii="Segoe UI" w:hAnsi="Segoe UI"/>
            <w:color w:val="007BFF"/>
            <w:sz w:val="24"/>
            <w:szCs w:val="24"/>
            <w:u w:val="single"/>
          </w:rPr>
          <w:t>Tor Uplift</w:t>
        </w:r>
      </w:hyperlink>
      <w:r>
        <w:rPr>
          <w:rFonts w:eastAsia="Times New Roman" w:cs="Segoe UI" w:ascii="Segoe UI" w:hAnsi="Segoe UI"/>
          <w:color w:val="212529"/>
          <w:sz w:val="24"/>
          <w:szCs w:val="24"/>
        </w:rPr>
        <w:t> effort, this preference isolates all browser identifier sources (e.g. cookies) to the first party domain, with the goal of preventing tracking across different domains. (Don't do this if you are using the Firefox Addon "Cookie AutoDelete" with Firefox v58 or below.)</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privacy.resistFingerprinting = true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A result of the </w:t>
      </w:r>
      <w:hyperlink r:id="rId3">
        <w:r>
          <w:rPr>
            <w:rStyle w:val="Style8"/>
            <w:rFonts w:eastAsia="Times New Roman" w:cs="Segoe UI" w:ascii="Segoe UI" w:hAnsi="Segoe UI"/>
            <w:color w:val="007BFF"/>
            <w:sz w:val="24"/>
            <w:szCs w:val="24"/>
            <w:u w:val="single"/>
          </w:rPr>
          <w:t>Tor Uplift</w:t>
        </w:r>
      </w:hyperlink>
      <w:r>
        <w:rPr>
          <w:rFonts w:eastAsia="Times New Roman" w:cs="Segoe UI" w:ascii="Segoe UI" w:hAnsi="Segoe UI"/>
          <w:color w:val="212529"/>
          <w:sz w:val="24"/>
          <w:szCs w:val="24"/>
        </w:rPr>
        <w:t> effort, this preference makes Firefox more resistant to browser fingerprinting.</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privacy.trackingprotection.fingerprinting.enabled = true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[FF67+] Blocks Fingerprinting</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privacy.trackingprotection.cryptomining.enabled = true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[FF67+] Blocks CryptoMining</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privacy.trackingprotection.enabled = true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This is Mozilla's new built-in tracking protection. One of it's benefits is blocking tracking (i.e. Google Analytics) on </w:t>
      </w:r>
      <w:hyperlink r:id="rId4">
        <w:r>
          <w:rPr>
            <w:rStyle w:val="Style8"/>
            <w:rFonts w:eastAsia="Times New Roman" w:cs="Segoe UI" w:ascii="Segoe UI" w:hAnsi="Segoe UI"/>
            <w:color w:val="007BFF"/>
            <w:sz w:val="24"/>
            <w:szCs w:val="24"/>
            <w:u w:val="single"/>
          </w:rPr>
          <w:t>privileged pages</w:t>
        </w:r>
      </w:hyperlink>
      <w:r>
        <w:rPr>
          <w:rFonts w:eastAsia="Times New Roman" w:cs="Segoe UI" w:ascii="Segoe UI" w:hAnsi="Segoe UI"/>
          <w:color w:val="212529"/>
          <w:sz w:val="24"/>
          <w:szCs w:val="24"/>
        </w:rPr>
        <w:t> where add-ons that usually do that are disabled.</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browser.send_pings = false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The attribute would be useful for letting websites track visitors' clicks.</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browser.urlbar.speculativeConnect.enabled = false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Disable preloading of autocomplete URLs. Firefox preloads URLs that autocomplete when a user types into the address bar, which is a concern if URLs are suggested that the user does not want to connect to. </w:t>
      </w:r>
      <w:hyperlink r:id="rId5">
        <w:r>
          <w:rPr>
            <w:rStyle w:val="Style8"/>
            <w:rFonts w:eastAsia="Times New Roman" w:cs="Segoe UI" w:ascii="Segoe UI" w:hAnsi="Segoe UI"/>
            <w:color w:val="007BFF"/>
            <w:sz w:val="24"/>
            <w:szCs w:val="24"/>
            <w:u w:val="single"/>
          </w:rPr>
          <w:t>Source</w:t>
        </w:r>
      </w:hyperlink>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dom.event.clipboardevents.enabled = false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Disable that websites can get notifications if you copy, paste, or cut something from a web page, and it lets them know which part of the page had been selected.</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media.eme.enabled = false</w:t>
      </w:r>
    </w:p>
    <w:p>
      <w:pPr>
        <w:pStyle w:val="Normal"/>
        <w:shd w:val="clear" w:color="auto" w:fill="FFFFFF"/>
        <w:spacing w:lineRule="auto" w:line="240" w:before="0" w:afterAutospacing="1"/>
        <w:ind w:left="720"/>
        <w:rPr>
          <w:rFonts w:ascii="Segoe UI" w:hAnsi="Segoe UI" w:eastAsia="Times New Roman" w:cs="Segoe UI"/>
          <w:color w:val="212529"/>
          <w:sz w:val="24"/>
          <w:szCs w:val="24"/>
        </w:rPr>
      </w:pPr>
      <w:r>
        <w:rPr>
          <w:rFonts w:eastAsia="Times New Roman" w:cs="Segoe UI" w:ascii="Segoe UI" w:hAnsi="Segoe UI"/>
          <w:color w:val="212529"/>
          <w:sz w:val="24"/>
          <w:szCs w:val="24"/>
        </w:rPr>
        <w:t>Disables playback of DRM-controlled HTML5 content, which, if enabled, automatically downloads the Widevine Content Decryption Module provided by Google Inc. </w:t>
      </w:r>
      <w:r>
        <w:fldChar w:fldCharType="begin"/>
      </w:r>
      <w:r>
        <w:rPr>
          <w:rStyle w:val="Style8"/>
          <w:sz w:val="24"/>
          <w:u w:val="single"/>
          <w:szCs w:val="24"/>
          <w:rFonts w:eastAsia="Times New Roman" w:cs="Segoe UI" w:ascii="Segoe UI" w:hAnsi="Segoe UI"/>
          <w:color w:val="007BFF"/>
        </w:rPr>
        <w:instrText xml:space="preserve"> HYPERLINK "https://support.mozilla.org/kb/enable-drm" \l "w_opt-out-of-cdm-playback-uninstall-cdms-and-stop-all-cdm-downloads"</w:instrText>
      </w:r>
      <w:r>
        <w:rPr>
          <w:rStyle w:val="Style8"/>
          <w:sz w:val="24"/>
          <w:u w:val="single"/>
          <w:szCs w:val="24"/>
          <w:rFonts w:eastAsia="Times New Roman" w:cs="Segoe UI" w:ascii="Segoe UI" w:hAnsi="Segoe UI"/>
          <w:color w:val="007BFF"/>
        </w:rPr>
        <w:fldChar w:fldCharType="separate"/>
      </w:r>
      <w:r>
        <w:rPr>
          <w:rStyle w:val="Style8"/>
          <w:rFonts w:eastAsia="Times New Roman" w:cs="Segoe UI" w:ascii="Segoe UI" w:hAnsi="Segoe UI"/>
          <w:color w:val="007BFF"/>
          <w:sz w:val="24"/>
          <w:szCs w:val="24"/>
          <w:u w:val="single"/>
        </w:rPr>
        <w:t>Details</w:t>
      </w:r>
      <w:r>
        <w:rPr>
          <w:rStyle w:val="Style8"/>
          <w:sz w:val="24"/>
          <w:u w:val="single"/>
          <w:szCs w:val="24"/>
          <w:rFonts w:eastAsia="Times New Roman" w:cs="Segoe UI" w:ascii="Segoe UI" w:hAnsi="Segoe UI"/>
          <w:color w:val="007BFF"/>
        </w:rPr>
        <w:fldChar w:fldCharType="end"/>
      </w:r>
    </w:p>
    <w:p>
      <w:pPr>
        <w:pStyle w:val="Normal"/>
        <w:shd w:val="clear" w:color="auto" w:fill="FFFFFF"/>
        <w:spacing w:lineRule="auto" w:line="240" w:before="0" w:afterAutospacing="1"/>
        <w:ind w:left="720"/>
        <w:rPr>
          <w:rFonts w:ascii="Segoe UI" w:hAnsi="Segoe UI" w:eastAsia="Times New Roman" w:cs="Segoe UI"/>
          <w:color w:val="212529"/>
          <w:sz w:val="24"/>
          <w:szCs w:val="24"/>
        </w:rPr>
      </w:pPr>
      <w:r>
        <w:rPr>
          <w:rFonts w:eastAsia="Times New Roman" w:cs="Segoe UI" w:ascii="Segoe UI" w:hAnsi="Segoe UI"/>
          <w:color w:val="212529"/>
          <w:sz w:val="24"/>
          <w:szCs w:val="24"/>
        </w:rPr>
        <w:t>DRM-controlled content that requires the Adobe Flash or Microsoft Silverlight NPAPI plugins will still play, if installed and enabled in Firefox.</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media.gmp-widevinecdm.enabled = false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Disables the Widevine Content Decryption Module provided by Google Inc., used for the playback of DRM-controlled HTML5 content. </w:t>
      </w:r>
      <w:r>
        <w:fldChar w:fldCharType="begin"/>
      </w:r>
      <w:r>
        <w:rPr>
          <w:rStyle w:val="Style8"/>
          <w:sz w:val="24"/>
          <w:u w:val="single"/>
          <w:szCs w:val="24"/>
          <w:rFonts w:eastAsia="Times New Roman" w:cs="Segoe UI" w:ascii="Segoe UI" w:hAnsi="Segoe UI"/>
          <w:color w:val="007BFF"/>
        </w:rPr>
        <w:instrText xml:space="preserve"> HYPERLINK "https://support.mozilla.org/kb/enable-drm" \l "w_disable-the-google-widevine-cdm-without-uninstalling"</w:instrText>
      </w:r>
      <w:r>
        <w:rPr>
          <w:rStyle w:val="Style8"/>
          <w:sz w:val="24"/>
          <w:u w:val="single"/>
          <w:szCs w:val="24"/>
          <w:rFonts w:eastAsia="Times New Roman" w:cs="Segoe UI" w:ascii="Segoe UI" w:hAnsi="Segoe UI"/>
          <w:color w:val="007BFF"/>
        </w:rPr>
        <w:fldChar w:fldCharType="separate"/>
      </w:r>
      <w:r>
        <w:rPr>
          <w:rStyle w:val="Style8"/>
          <w:rFonts w:eastAsia="Times New Roman" w:cs="Segoe UI" w:ascii="Segoe UI" w:hAnsi="Segoe UI"/>
          <w:color w:val="007BFF"/>
          <w:sz w:val="24"/>
          <w:szCs w:val="24"/>
          <w:u w:val="single"/>
        </w:rPr>
        <w:t>Details</w:t>
      </w:r>
      <w:r>
        <w:rPr>
          <w:rStyle w:val="Style8"/>
          <w:sz w:val="24"/>
          <w:u w:val="single"/>
          <w:szCs w:val="24"/>
          <w:rFonts w:eastAsia="Times New Roman" w:cs="Segoe UI" w:ascii="Segoe UI" w:hAnsi="Segoe UI"/>
          <w:color w:val="007BFF"/>
        </w:rPr>
        <w:fldChar w:fldCharType="end"/>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media.navigator.enabled = false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Websites can track the microphone and camera status of your device.</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network.cookie.cookieBehavior = 1</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Disable cookies</w:t>
      </w:r>
    </w:p>
    <w:p>
      <w:pPr>
        <w:pStyle w:val="Normal"/>
        <w:numPr>
          <w:ilvl w:val="0"/>
          <w:numId w:val="3"/>
        </w:numPr>
        <w:shd w:val="clear" w:color="auto" w:fill="FFFFFF"/>
        <w:spacing w:lineRule="auto" w:line="240" w:beforeAutospacing="1"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0 = Accept all cookies by default</w:t>
      </w:r>
    </w:p>
    <w:p>
      <w:pPr>
        <w:pStyle w:val="Normal"/>
        <w:numPr>
          <w:ilvl w:val="0"/>
          <w:numId w:val="3"/>
        </w:numPr>
        <w:shd w:val="clear" w:color="auto" w:fill="FFFFFF"/>
        <w:spacing w:lineRule="auto" w:line="240" w:before="0"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1 = Only accept from the originating site (block third-party cookies)</w:t>
      </w:r>
    </w:p>
    <w:p>
      <w:pPr>
        <w:pStyle w:val="Normal"/>
        <w:numPr>
          <w:ilvl w:val="0"/>
          <w:numId w:val="3"/>
        </w:numPr>
        <w:shd w:val="clear" w:color="auto" w:fill="FFFFFF"/>
        <w:spacing w:lineRule="auto" w:line="240" w:before="0" w:afterAutospacing="1"/>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2 = Block all cookies by default</w:t>
      </w:r>
    </w:p>
    <w:p>
      <w:pPr>
        <w:pStyle w:val="Normal"/>
        <w:shd w:val="clear" w:color="auto" w:fill="FFFFFF"/>
        <w:spacing w:lineRule="auto" w:line="240" w:before="0" w:after="0"/>
        <w:rPr>
          <w:rFonts w:ascii="Segoe UI" w:hAnsi="Segoe UI" w:eastAsia="Times New Roman" w:cs="Segoe UI"/>
          <w:b/>
          <w:bCs/>
          <w:color w:val="212529"/>
          <w:sz w:val="24"/>
          <w:szCs w:val="24"/>
        </w:rPr>
      </w:pPr>
      <w:r>
        <w:rPr>
          <w:rStyle w:val="Hyperlink"/>
          <w:rFonts w:eastAsia="Times New Roman" w:cs="Segoe UI" w:ascii="Segoe UI" w:hAnsi="Segoe UI"/>
          <w:b/>
          <w:bCs/>
          <w:color w:val="212529"/>
          <w:sz w:val="24"/>
          <w:szCs w:val="24"/>
        </w:rPr>
        <w:t>https://support.mozilla.org/en-US/questions/1417412</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network.http.referer.XOriginPolicy = 2</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Only send </w:t>
      </w:r>
      <w:r>
        <w:rPr>
          <w:rFonts w:eastAsia="Times New Roman" w:cs="Courier New" w:ascii="Consolas" w:hAnsi="Consolas"/>
          <w:color w:val="E83E8C"/>
          <w:sz w:val="21"/>
          <w:szCs w:val="21"/>
        </w:rPr>
        <w:t>Referer</w:t>
      </w:r>
      <w:r>
        <w:rPr>
          <w:rFonts w:eastAsia="Times New Roman" w:cs="Segoe UI" w:ascii="Segoe UI" w:hAnsi="Segoe UI"/>
          <w:color w:val="212529"/>
          <w:sz w:val="24"/>
          <w:szCs w:val="24"/>
        </w:rPr>
        <w:t> header when the full hostnames match. (Note: if you notice significant breakage, you might try </w:t>
      </w:r>
      <w:r>
        <w:rPr>
          <w:rFonts w:eastAsia="Times New Roman" w:cs="Courier New" w:ascii="Consolas" w:hAnsi="Consolas"/>
          <w:color w:val="E83E8C"/>
          <w:sz w:val="21"/>
          <w:szCs w:val="21"/>
        </w:rPr>
        <w:t>1</w:t>
      </w:r>
      <w:r>
        <w:rPr>
          <w:rFonts w:eastAsia="Times New Roman" w:cs="Segoe UI" w:ascii="Segoe UI" w:hAnsi="Segoe UI"/>
          <w:color w:val="212529"/>
          <w:sz w:val="24"/>
          <w:szCs w:val="24"/>
        </w:rPr>
        <w:t> combined with an </w:t>
      </w:r>
      <w:r>
        <w:rPr>
          <w:rFonts w:eastAsia="Times New Roman" w:cs="Courier New" w:ascii="Consolas" w:hAnsi="Consolas"/>
          <w:color w:val="E83E8C"/>
          <w:sz w:val="21"/>
          <w:szCs w:val="21"/>
        </w:rPr>
        <w:t>XOriginTrimmingPolicy</w:t>
      </w:r>
      <w:r>
        <w:rPr>
          <w:rFonts w:eastAsia="Times New Roman" w:cs="Segoe UI" w:ascii="Segoe UI" w:hAnsi="Segoe UI"/>
          <w:color w:val="212529"/>
          <w:sz w:val="24"/>
          <w:szCs w:val="24"/>
        </w:rPr>
        <w:t> tweak below.) </w:t>
      </w:r>
      <w:hyperlink r:id="rId6">
        <w:r>
          <w:rPr>
            <w:rStyle w:val="Style8"/>
            <w:rFonts w:eastAsia="Times New Roman" w:cs="Segoe UI" w:ascii="Segoe UI" w:hAnsi="Segoe UI"/>
            <w:color w:val="007BFF"/>
            <w:sz w:val="24"/>
            <w:szCs w:val="24"/>
            <w:u w:val="single"/>
          </w:rPr>
          <w:t>Source</w:t>
        </w:r>
      </w:hyperlink>
    </w:p>
    <w:p>
      <w:pPr>
        <w:pStyle w:val="Normal"/>
        <w:numPr>
          <w:ilvl w:val="0"/>
          <w:numId w:val="4"/>
        </w:numPr>
        <w:shd w:val="clear" w:color="auto" w:fill="FFFFFF"/>
        <w:spacing w:lineRule="auto" w:line="240" w:beforeAutospacing="1"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0 = Send </w:t>
      </w:r>
      <w:r>
        <w:rPr>
          <w:rFonts w:eastAsia="Times New Roman" w:cs="Courier New" w:ascii="Consolas" w:hAnsi="Consolas"/>
          <w:color w:val="E83E8C"/>
          <w:sz w:val="21"/>
          <w:szCs w:val="21"/>
        </w:rPr>
        <w:t>Referer</w:t>
      </w:r>
      <w:r>
        <w:rPr>
          <w:rFonts w:eastAsia="Times New Roman" w:cs="Segoe UI" w:ascii="Segoe UI" w:hAnsi="Segoe UI"/>
          <w:color w:val="212529"/>
          <w:sz w:val="24"/>
          <w:szCs w:val="24"/>
        </w:rPr>
        <w:t> in all cases</w:t>
      </w:r>
    </w:p>
    <w:p>
      <w:pPr>
        <w:pStyle w:val="Normal"/>
        <w:numPr>
          <w:ilvl w:val="0"/>
          <w:numId w:val="4"/>
        </w:numPr>
        <w:shd w:val="clear" w:color="auto" w:fill="FFFFFF"/>
        <w:spacing w:lineRule="auto" w:line="240" w:before="0"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1 = Send </w:t>
      </w:r>
      <w:r>
        <w:rPr>
          <w:rFonts w:eastAsia="Times New Roman" w:cs="Courier New" w:ascii="Consolas" w:hAnsi="Consolas"/>
          <w:color w:val="E83E8C"/>
          <w:sz w:val="21"/>
          <w:szCs w:val="21"/>
        </w:rPr>
        <w:t>Referer</w:t>
      </w:r>
      <w:r>
        <w:rPr>
          <w:rFonts w:eastAsia="Times New Roman" w:cs="Segoe UI" w:ascii="Segoe UI" w:hAnsi="Segoe UI"/>
          <w:color w:val="212529"/>
          <w:sz w:val="24"/>
          <w:szCs w:val="24"/>
        </w:rPr>
        <w:t> to same eTLD sites</w:t>
      </w:r>
    </w:p>
    <w:p>
      <w:pPr>
        <w:pStyle w:val="Normal"/>
        <w:numPr>
          <w:ilvl w:val="0"/>
          <w:numId w:val="4"/>
        </w:numPr>
        <w:shd w:val="clear" w:color="auto" w:fill="FFFFFF"/>
        <w:spacing w:lineRule="auto" w:line="240" w:before="0" w:afterAutospacing="1"/>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2 = Send </w:t>
      </w:r>
      <w:r>
        <w:rPr>
          <w:rFonts w:eastAsia="Times New Roman" w:cs="Courier New" w:ascii="Consolas" w:hAnsi="Consolas"/>
          <w:color w:val="E83E8C"/>
          <w:sz w:val="21"/>
          <w:szCs w:val="21"/>
        </w:rPr>
        <w:t>Referer</w:t>
      </w:r>
      <w:r>
        <w:rPr>
          <w:rFonts w:eastAsia="Times New Roman" w:cs="Segoe UI" w:ascii="Segoe UI" w:hAnsi="Segoe UI"/>
          <w:color w:val="212529"/>
          <w:sz w:val="24"/>
          <w:szCs w:val="24"/>
        </w:rPr>
        <w:t> only when the full hostnames match</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network.http.referer.XOriginTrimmingPolicy = 2</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When sending </w:t>
      </w:r>
      <w:r>
        <w:rPr>
          <w:rFonts w:eastAsia="Times New Roman" w:cs="Courier New" w:ascii="Consolas" w:hAnsi="Consolas"/>
          <w:color w:val="E83E8C"/>
          <w:sz w:val="21"/>
          <w:szCs w:val="21"/>
        </w:rPr>
        <w:t>Referer</w:t>
      </w:r>
      <w:r>
        <w:rPr>
          <w:rFonts w:eastAsia="Times New Roman" w:cs="Segoe UI" w:ascii="Segoe UI" w:hAnsi="Segoe UI"/>
          <w:color w:val="212529"/>
          <w:sz w:val="24"/>
          <w:szCs w:val="24"/>
        </w:rPr>
        <w:t> across origins, only send scheme, host, and port in the </w:t>
      </w:r>
      <w:r>
        <w:rPr>
          <w:rFonts w:eastAsia="Times New Roman" w:cs="Courier New" w:ascii="Consolas" w:hAnsi="Consolas"/>
          <w:color w:val="E83E8C"/>
          <w:sz w:val="21"/>
          <w:szCs w:val="21"/>
        </w:rPr>
        <w:t>Referer</w:t>
      </w:r>
      <w:r>
        <w:rPr>
          <w:rFonts w:eastAsia="Times New Roman" w:cs="Segoe UI" w:ascii="Segoe UI" w:hAnsi="Segoe UI"/>
          <w:color w:val="212529"/>
          <w:sz w:val="24"/>
          <w:szCs w:val="24"/>
        </w:rPr>
        <w:t> header of cross-origin requests. </w:t>
      </w:r>
      <w:hyperlink r:id="rId7">
        <w:r>
          <w:rPr>
            <w:rStyle w:val="Style8"/>
            <w:rFonts w:eastAsia="Times New Roman" w:cs="Segoe UI" w:ascii="Segoe UI" w:hAnsi="Segoe UI"/>
            <w:color w:val="007BFF"/>
            <w:sz w:val="24"/>
            <w:szCs w:val="24"/>
            <w:u w:val="single"/>
          </w:rPr>
          <w:t>Source</w:t>
        </w:r>
      </w:hyperlink>
    </w:p>
    <w:p>
      <w:pPr>
        <w:pStyle w:val="Normal"/>
        <w:numPr>
          <w:ilvl w:val="0"/>
          <w:numId w:val="5"/>
        </w:numPr>
        <w:shd w:val="clear" w:color="auto" w:fill="FFFFFF"/>
        <w:spacing w:lineRule="auto" w:line="240" w:beforeAutospacing="1"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0 = Send full url in </w:t>
      </w:r>
      <w:r>
        <w:rPr>
          <w:rFonts w:eastAsia="Times New Roman" w:cs="Courier New" w:ascii="Consolas" w:hAnsi="Consolas"/>
          <w:color w:val="E83E8C"/>
          <w:sz w:val="21"/>
          <w:szCs w:val="21"/>
        </w:rPr>
        <w:t>Referer</w:t>
      </w:r>
    </w:p>
    <w:p>
      <w:pPr>
        <w:pStyle w:val="Normal"/>
        <w:numPr>
          <w:ilvl w:val="0"/>
          <w:numId w:val="5"/>
        </w:numPr>
        <w:shd w:val="clear" w:color="auto" w:fill="FFFFFF"/>
        <w:spacing w:lineRule="auto" w:line="240" w:before="0"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1 = Send url without query string in </w:t>
      </w:r>
      <w:r>
        <w:rPr>
          <w:rFonts w:eastAsia="Times New Roman" w:cs="Courier New" w:ascii="Consolas" w:hAnsi="Consolas"/>
          <w:color w:val="E83E8C"/>
          <w:sz w:val="21"/>
          <w:szCs w:val="21"/>
        </w:rPr>
        <w:t>Referer</w:t>
      </w:r>
    </w:p>
    <w:p>
      <w:pPr>
        <w:pStyle w:val="Normal"/>
        <w:numPr>
          <w:ilvl w:val="0"/>
          <w:numId w:val="5"/>
        </w:numPr>
        <w:shd w:val="clear" w:color="auto" w:fill="FFFFFF"/>
        <w:spacing w:lineRule="auto" w:line="240" w:before="0" w:afterAutospacing="1"/>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2 = Only send scheme, host, and port in </w:t>
      </w:r>
      <w:r>
        <w:rPr>
          <w:rFonts w:eastAsia="Times New Roman" w:cs="Courier New" w:ascii="Consolas" w:hAnsi="Consolas"/>
          <w:color w:val="E83E8C"/>
          <w:sz w:val="21"/>
          <w:szCs w:val="21"/>
        </w:rPr>
        <w:t>Referer</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webgl.disabled = true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WebGL is a potential security risk. </w:t>
      </w:r>
      <w:hyperlink r:id="rId8">
        <w:r>
          <w:rPr>
            <w:rStyle w:val="Style8"/>
            <w:rFonts w:eastAsia="Times New Roman" w:cs="Segoe UI" w:ascii="Segoe UI" w:hAnsi="Segoe UI"/>
            <w:color w:val="007BFF"/>
            <w:sz w:val="24"/>
            <w:szCs w:val="24"/>
            <w:u w:val="single"/>
          </w:rPr>
          <w:t>Source</w:t>
        </w:r>
      </w:hyperlink>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browser.sessionstore.privacy_level = 2</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This preference controls when to store extra information about a session: contents of forms, scrollbar positions, cookies, and POST data. </w:t>
      </w:r>
      <w:hyperlink r:id="rId9">
        <w:r>
          <w:rPr>
            <w:rStyle w:val="Style8"/>
            <w:rFonts w:eastAsia="Times New Roman" w:cs="Segoe UI" w:ascii="Segoe UI" w:hAnsi="Segoe UI"/>
            <w:color w:val="007BFF"/>
            <w:sz w:val="24"/>
            <w:szCs w:val="24"/>
            <w:u w:val="single"/>
          </w:rPr>
          <w:t>Details</w:t>
        </w:r>
      </w:hyperlink>
    </w:p>
    <w:p>
      <w:pPr>
        <w:pStyle w:val="Normal"/>
        <w:numPr>
          <w:ilvl w:val="0"/>
          <w:numId w:val="6"/>
        </w:numPr>
        <w:shd w:val="clear" w:color="auto" w:fill="FFFFFF"/>
        <w:spacing w:lineRule="auto" w:line="240" w:beforeAutospacing="1"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0 = Store extra session data for any site. (Default starting with Firefox 4.)</w:t>
      </w:r>
    </w:p>
    <w:p>
      <w:pPr>
        <w:pStyle w:val="Normal"/>
        <w:numPr>
          <w:ilvl w:val="0"/>
          <w:numId w:val="6"/>
        </w:numPr>
        <w:shd w:val="clear" w:color="auto" w:fill="FFFFFF"/>
        <w:spacing w:lineRule="auto" w:line="240" w:before="0"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1 = Store extra session data for unencrypted (non-HTTPS) sites only. (Default before Firefox 4.)</w:t>
      </w:r>
    </w:p>
    <w:p>
      <w:pPr>
        <w:pStyle w:val="Normal"/>
        <w:numPr>
          <w:ilvl w:val="0"/>
          <w:numId w:val="6"/>
        </w:numPr>
        <w:shd w:val="clear" w:color="auto" w:fill="FFFFFF"/>
        <w:spacing w:lineRule="auto" w:line="240" w:before="0" w:afterAutospacing="1"/>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2 = Never store extra session data.</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beacon.enabled = false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Disables sending additional analytics to web servers. </w:t>
      </w:r>
      <w:hyperlink r:id="rId10">
        <w:r>
          <w:rPr>
            <w:rStyle w:val="Style8"/>
            <w:rFonts w:eastAsia="Times New Roman" w:cs="Segoe UI" w:ascii="Segoe UI" w:hAnsi="Segoe UI"/>
            <w:color w:val="007BFF"/>
            <w:sz w:val="24"/>
            <w:szCs w:val="24"/>
            <w:u w:val="single"/>
          </w:rPr>
          <w:t>Details</w:t>
        </w:r>
      </w:hyperlink>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browser.safebrowsing.downloads.remote.enabled = false</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Prevents Firefox from sending information about downloaded executable files to Google Safe Browsing to determine whether it should be blocked for safety reasons. </w:t>
      </w:r>
      <w:r>
        <w:fldChar w:fldCharType="begin"/>
      </w:r>
      <w:r>
        <w:rPr>
          <w:rStyle w:val="Style8"/>
          <w:sz w:val="24"/>
          <w:u w:val="single"/>
          <w:szCs w:val="24"/>
          <w:rFonts w:eastAsia="Times New Roman" w:cs="Segoe UI" w:ascii="Segoe UI" w:hAnsi="Segoe UI"/>
          <w:color w:val="007BFF"/>
        </w:rPr>
        <w:instrText xml:space="preserve"> HYPERLINK "https://support.mozilla.org/en-US/kb/how-does-phishing-and-malware-protection-work" \l "w_what-information-is-sent-to-mozilla-or-its-partners-when-phishing-and-malware-protection-are-enabled"</w:instrText>
      </w:r>
      <w:r>
        <w:rPr>
          <w:rStyle w:val="Style8"/>
          <w:sz w:val="24"/>
          <w:u w:val="single"/>
          <w:szCs w:val="24"/>
          <w:rFonts w:eastAsia="Times New Roman" w:cs="Segoe UI" w:ascii="Segoe UI" w:hAnsi="Segoe UI"/>
          <w:color w:val="007BFF"/>
        </w:rPr>
        <w:fldChar w:fldCharType="separate"/>
      </w:r>
      <w:r>
        <w:rPr>
          <w:rStyle w:val="Style8"/>
          <w:rFonts w:eastAsia="Times New Roman" w:cs="Segoe UI" w:ascii="Segoe UI" w:hAnsi="Segoe UI"/>
          <w:color w:val="007BFF"/>
          <w:sz w:val="24"/>
          <w:szCs w:val="24"/>
          <w:u w:val="single"/>
        </w:rPr>
        <w:t>Details</w:t>
      </w:r>
      <w:r>
        <w:rPr>
          <w:rStyle w:val="Style8"/>
          <w:sz w:val="24"/>
          <w:u w:val="single"/>
          <w:szCs w:val="24"/>
          <w:rFonts w:eastAsia="Times New Roman" w:cs="Segoe UI" w:ascii="Segoe UI" w:hAnsi="Segoe UI"/>
          <w:color w:val="007BFF"/>
        </w:rPr>
        <w:fldChar w:fldCharType="end"/>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Firefox prefetching pages it thinks you will visit next:</w:t>
      </w:r>
    </w:p>
    <w:p>
      <w:pPr>
        <w:pStyle w:val="Normal"/>
        <w:shd w:val="clear" w:color="auto" w:fill="FFFFFF"/>
        <w:spacing w:lineRule="auto" w:line="240" w:before="0" w:after="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Prefetching causes cookies from the prefetched site to be loaded and other potentially unwanted behavior. Details </w:t>
      </w:r>
      <w:hyperlink r:id="rId11">
        <w:r>
          <w:rPr>
            <w:rStyle w:val="Style8"/>
            <w:rFonts w:eastAsia="Times New Roman" w:cs="Segoe UI" w:ascii="Segoe UI" w:hAnsi="Segoe UI"/>
            <w:color w:val="007BFF"/>
            <w:sz w:val="24"/>
            <w:szCs w:val="24"/>
            <w:u w:val="single"/>
          </w:rPr>
          <w:t>here</w:t>
        </w:r>
      </w:hyperlink>
      <w:r>
        <w:rPr>
          <w:rFonts w:eastAsia="Times New Roman" w:cs="Segoe UI" w:ascii="Segoe UI" w:hAnsi="Segoe UI"/>
          <w:color w:val="212529"/>
          <w:sz w:val="24"/>
          <w:szCs w:val="24"/>
        </w:rPr>
        <w:t> and </w:t>
      </w:r>
      <w:hyperlink r:id="rId12">
        <w:r>
          <w:rPr>
            <w:rStyle w:val="Style8"/>
            <w:rFonts w:eastAsia="Times New Roman" w:cs="Segoe UI" w:ascii="Segoe UI" w:hAnsi="Segoe UI"/>
            <w:color w:val="007BFF"/>
            <w:sz w:val="24"/>
            <w:szCs w:val="24"/>
            <w:u w:val="single"/>
          </w:rPr>
          <w:t>here</w:t>
        </w:r>
      </w:hyperlink>
      <w:r>
        <w:rPr>
          <w:rFonts w:eastAsia="Times New Roman" w:cs="Segoe UI" w:ascii="Segoe UI" w:hAnsi="Segoe UI"/>
          <w:color w:val="212529"/>
          <w:sz w:val="24"/>
          <w:szCs w:val="24"/>
        </w:rPr>
        <w:t>.</w:t>
      </w:r>
    </w:p>
    <w:p>
      <w:pPr>
        <w:pStyle w:val="Normal"/>
        <w:numPr>
          <w:ilvl w:val="0"/>
          <w:numId w:val="7"/>
        </w:numPr>
        <w:shd w:val="clear" w:color="auto" w:fill="FFFFFF"/>
        <w:spacing w:lineRule="auto" w:line="240" w:beforeAutospacing="1"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network.dns.disablePrefetch = true</w:t>
      </w:r>
    </w:p>
    <w:p>
      <w:pPr>
        <w:pStyle w:val="Normal"/>
        <w:numPr>
          <w:ilvl w:val="0"/>
          <w:numId w:val="7"/>
        </w:numPr>
        <w:shd w:val="clear" w:color="auto" w:fill="FFFFFF"/>
        <w:spacing w:lineRule="auto" w:line="240" w:before="0"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network.dns.disablePrefetchFromHTTPS = true</w:t>
      </w:r>
    </w:p>
    <w:p>
      <w:pPr>
        <w:pStyle w:val="Normal"/>
        <w:numPr>
          <w:ilvl w:val="0"/>
          <w:numId w:val="7"/>
        </w:numPr>
        <w:shd w:val="clear" w:color="auto" w:fill="FFFFFF"/>
        <w:spacing w:lineRule="auto" w:line="240" w:before="0"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network.predictor.enabled = false</w:t>
      </w:r>
    </w:p>
    <w:p>
      <w:pPr>
        <w:pStyle w:val="Normal"/>
        <w:numPr>
          <w:ilvl w:val="0"/>
          <w:numId w:val="7"/>
        </w:numPr>
        <w:shd w:val="clear" w:color="auto" w:fill="FFFFFF"/>
        <w:spacing w:lineRule="auto" w:line="240" w:before="0" w:after="0"/>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network.predictor.enable-prefetch = false</w:t>
      </w:r>
    </w:p>
    <w:p>
      <w:pPr>
        <w:pStyle w:val="Normal"/>
        <w:numPr>
          <w:ilvl w:val="0"/>
          <w:numId w:val="7"/>
        </w:numPr>
        <w:shd w:val="clear" w:color="auto" w:fill="FFFFFF"/>
        <w:spacing w:lineRule="auto" w:line="240" w:before="0" w:afterAutospacing="1"/>
        <w:ind w:hanging="360" w:left="1440"/>
        <w:rPr>
          <w:rFonts w:ascii="Segoe UI" w:hAnsi="Segoe UI" w:eastAsia="Times New Roman" w:cs="Segoe UI"/>
          <w:color w:val="212529"/>
          <w:sz w:val="24"/>
          <w:szCs w:val="24"/>
        </w:rPr>
      </w:pPr>
      <w:r>
        <w:rPr>
          <w:rFonts w:eastAsia="Times New Roman" w:cs="Segoe UI" w:ascii="Segoe UI" w:hAnsi="Segoe UI"/>
          <w:color w:val="212529"/>
          <w:sz w:val="24"/>
          <w:szCs w:val="24"/>
        </w:rPr>
        <w:t>network.prefetch-next = false</w:t>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network.IDN_show_punycode = true</w:t>
      </w:r>
    </w:p>
    <w:p>
      <w:pPr>
        <w:pStyle w:val="Normal"/>
        <w:shd w:val="clear" w:color="auto" w:fill="FFFFFF"/>
        <w:spacing w:lineRule="auto" w:line="240" w:before="0" w:after="0"/>
        <w:ind w:left="720"/>
        <w:rPr>
          <w:rFonts w:ascii="Segoe UI" w:hAnsi="Segoe UI" w:eastAsia="Times New Roman" w:cs="Segoe UI"/>
          <w:color w:val="0056B3"/>
          <w:sz w:val="24"/>
          <w:szCs w:val="24"/>
          <w:u w:val="single"/>
        </w:rPr>
      </w:pPr>
      <w:r>
        <w:rPr>
          <w:rFonts w:eastAsia="Times New Roman" w:cs="Segoe UI" w:ascii="Segoe UI" w:hAnsi="Segoe UI"/>
          <w:color w:val="212529"/>
          <w:sz w:val="24"/>
          <w:szCs w:val="24"/>
        </w:rPr>
        <w:t>Not rendering IDNs as their Punycode equivalent leaves you open to phishing attacks that can be very difficult to notice. </w:t>
      </w:r>
      <w:r>
        <w:fldChar w:fldCharType="begin"/>
      </w:r>
      <w:r>
        <w:rPr>
          <w:rStyle w:val="Style8"/>
          <w:sz w:val="24"/>
          <w:u w:val="single"/>
          <w:szCs w:val="24"/>
          <w:rFonts w:eastAsia="Times New Roman" w:cs="Segoe UI" w:ascii="Segoe UI" w:hAnsi="Segoe UI"/>
          <w:color w:val="0056B3"/>
        </w:rPr>
        <w:instrText xml:space="preserve"> HYPERLINK "https://krebsonsecurity.com/2018/03/look-alike-domains-and-visual-confusion/" \l "more-42636"</w:instrText>
      </w:r>
      <w:r>
        <w:rPr>
          <w:rStyle w:val="Style8"/>
          <w:sz w:val="24"/>
          <w:u w:val="single"/>
          <w:szCs w:val="24"/>
          <w:rFonts w:eastAsia="Times New Roman" w:cs="Segoe UI" w:ascii="Segoe UI" w:hAnsi="Segoe UI"/>
          <w:color w:val="0056B3"/>
        </w:rPr>
        <w:fldChar w:fldCharType="separate"/>
      </w:r>
      <w:r>
        <w:rPr>
          <w:rStyle w:val="Style8"/>
          <w:rFonts w:eastAsia="Times New Roman" w:cs="Segoe UI" w:ascii="Segoe UI" w:hAnsi="Segoe UI"/>
          <w:color w:val="0056B3"/>
          <w:sz w:val="24"/>
          <w:szCs w:val="24"/>
          <w:u w:val="single"/>
        </w:rPr>
        <w:t>Source</w:t>
      </w:r>
      <w:r>
        <w:rPr>
          <w:rStyle w:val="Style8"/>
          <w:sz w:val="24"/>
          <w:u w:val="single"/>
          <w:szCs w:val="24"/>
          <w:rFonts w:eastAsia="Times New Roman" w:cs="Segoe UI" w:ascii="Segoe UI" w:hAnsi="Segoe UI"/>
          <w:color w:val="0056B3"/>
        </w:rPr>
        <w:fldChar w:fldCharType="end"/>
      </w:r>
    </w:p>
    <w:p>
      <w:pPr>
        <w:pStyle w:val="Normal"/>
        <w:shd w:val="clear" w:color="auto" w:fill="FFFFFF"/>
        <w:spacing w:lineRule="auto" w:line="240" w:before="0" w:after="0"/>
        <w:rPr>
          <w:rFonts w:ascii="Segoe UI" w:hAnsi="Segoe UI" w:eastAsia="Times New Roman" w:cs="Segoe UI"/>
          <w:color w:val="0056B3"/>
          <w:sz w:val="24"/>
          <w:szCs w:val="24"/>
          <w:u w:val="single"/>
        </w:rPr>
      </w:pPr>
      <w:r>
        <w:rPr>
          <w:rFonts w:eastAsia="Times New Roman" w:cs="Segoe UI" w:ascii="Segoe UI" w:hAnsi="Segoe UI"/>
          <w:color w:val="0056B3"/>
          <w:sz w:val="24"/>
          <w:szCs w:val="24"/>
          <w:u w:val="single"/>
        </w:rPr>
      </w:r>
    </w:p>
    <w:p>
      <w:pPr>
        <w:pStyle w:val="Normal"/>
        <w:shd w:val="clear" w:color="auto" w:fill="FFFFFF"/>
        <w:spacing w:lineRule="auto" w:line="240" w:before="0" w:after="0"/>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browser.sessionstore.max_tabs_undo = 0</w:t>
      </w:r>
    </w:p>
    <w:p>
      <w:pPr>
        <w:pStyle w:val="Normal"/>
        <w:shd w:val="clear" w:color="auto" w:fill="FFFFFF"/>
        <w:spacing w:lineRule="auto" w:line="240" w:before="120" w:after="120"/>
        <w:ind w:left="720"/>
        <w:rPr>
          <w:rFonts w:ascii="Segoe UI" w:hAnsi="Segoe UI" w:eastAsia="Times New Roman" w:cs="Segoe UI"/>
          <w:color w:val="212529"/>
          <w:sz w:val="24"/>
          <w:szCs w:val="24"/>
        </w:rPr>
      </w:pPr>
      <w:r>
        <w:rPr>
          <w:rFonts w:eastAsia="Times New Roman" w:cs="Segoe UI" w:ascii="Segoe UI" w:hAnsi="Segoe UI"/>
          <w:color w:val="212529"/>
          <w:sz w:val="24"/>
          <w:szCs w:val="24"/>
        </w:rPr>
        <w:t>Even with Firefox set to not remember history, your closed tabs are stored temporarily at Menu -&gt; History -&gt; Recently Closed Tabs.</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browser.newtabpage.activity-stream.showSponsoredTopSites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services.sync.prefs.sync.browser.newtabpage.activity-stream.showSponsoredTopSites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identity.fxaccounts.enabled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media.hardwaremediakeys.enabled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browser.urlbar.groupLabels.enabled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fission.autostart - True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browser.preferences.moreFromMozilla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browser.tabs.warnOnClose - True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browser.safebrowsing.downloads.remote.url - Leave Blank</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browser.search.suggest.enabled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browser.search.suggest.enabled.private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extensions.pocket.enabled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dom.battery.enabled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geo.enabled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browser.ctrlTab.sortByRecentlyUsed :-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geo.provider.network.url -</w:t>
      </w:r>
    </w:p>
    <w:p>
      <w:pPr>
        <w:pStyle w:val="NoSpacing"/>
        <w:rPr>
          <w:rFonts w:ascii="Segoe UI" w:hAnsi="Segoe UI" w:eastAsia="Times New Roman" w:cs="Segoe UI"/>
          <w:b/>
          <w:bCs/>
          <w:color w:val="212529"/>
          <w:sz w:val="24"/>
          <w:szCs w:val="24"/>
        </w:rPr>
      </w:pPr>
      <w:hyperlink r:id="rId13">
        <w:r>
          <w:rPr>
            <w:rStyle w:val="Style8"/>
            <w:rFonts w:eastAsia="Times New Roman" w:cs="Segoe UI" w:ascii="Segoe UI" w:hAnsi="Segoe UI"/>
            <w:b/>
            <w:bCs/>
            <w:color w:val="212529"/>
            <w:sz w:val="24"/>
            <w:szCs w:val="24"/>
          </w:rPr>
          <w:t>https://location.services.mozilla.com/v1/geolocate?key=%MOZILLA_API_KEY%</w:t>
        </w:r>
      </w:hyperlink>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browser.download.improvements_to_download_panel</w:t>
      </w:r>
    </w:p>
    <w:p>
      <w:pPr>
        <w:pStyle w:val="NoSpacing"/>
        <w:numPr>
          <w:ilvl w:val="0"/>
          <w:numId w:val="8"/>
        </w:numPr>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TRUE means that the new download behavior is active in Firefox.</w:t>
      </w:r>
    </w:p>
    <w:p>
      <w:pPr>
        <w:pStyle w:val="NoSpacing"/>
        <w:numPr>
          <w:ilvl w:val="0"/>
          <w:numId w:val="8"/>
        </w:numPr>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FALSE means that the classic behavior is enabled in the browser.</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Globalprivacycontrol</w:t>
      </w:r>
    </w:p>
    <w:p>
      <w:pPr>
        <w:pStyle w:val="NoSpacing"/>
        <w:numPr>
          <w:ilvl w:val="0"/>
          <w:numId w:val="9"/>
        </w:numPr>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privacy.globalprivacycontrol.enabled - True</w:t>
      </w:r>
    </w:p>
    <w:p>
      <w:pPr>
        <w:pStyle w:val="NoSpacing"/>
        <w:numPr>
          <w:ilvl w:val="0"/>
          <w:numId w:val="9"/>
        </w:numPr>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privacy.globalprivacycontrol.functionality.enabled – True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Vertical Tabs</w:t>
      </w:r>
    </w:p>
    <w:p>
      <w:pPr>
        <w:pStyle w:val="NoSpacing"/>
        <w:numPr>
          <w:ilvl w:val="0"/>
          <w:numId w:val="7"/>
        </w:numPr>
        <w:rPr/>
      </w:pPr>
      <w:r>
        <w:rPr>
          <w:rStyle w:val="Strong"/>
          <w:rFonts w:eastAsia="Times New Roman" w:cs="Segoe UI" w:ascii="Segoe UI" w:hAnsi="Segoe UI"/>
          <w:b w:val="false"/>
          <w:bCs w:val="false"/>
          <w:color w:val="212529"/>
          <w:sz w:val="24"/>
          <w:szCs w:val="24"/>
        </w:rPr>
        <w:t>sidebar.revamp</w:t>
      </w:r>
      <w:r>
        <w:rPr>
          <w:rFonts w:eastAsia="Times New Roman" w:cs="Segoe UI" w:ascii="Segoe UI" w:hAnsi="Segoe UI"/>
          <w:b w:val="false"/>
          <w:bCs w:val="false"/>
          <w:color w:val="212529"/>
          <w:sz w:val="24"/>
          <w:szCs w:val="24"/>
        </w:rPr>
        <w:t xml:space="preserve"> - True</w:t>
      </w:r>
    </w:p>
    <w:p>
      <w:pPr>
        <w:pStyle w:val="NoSpacing"/>
        <w:numPr>
          <w:ilvl w:val="0"/>
          <w:numId w:val="7"/>
        </w:numPr>
        <w:rPr/>
      </w:pPr>
      <w:r>
        <w:rPr>
          <w:rStyle w:val="Strong"/>
          <w:rFonts w:eastAsia="Times New Roman" w:cs="Segoe UI" w:ascii="Segoe UI" w:hAnsi="Segoe UI"/>
          <w:b w:val="false"/>
          <w:bCs w:val="false"/>
          <w:color w:val="212529"/>
          <w:sz w:val="24"/>
          <w:szCs w:val="24"/>
        </w:rPr>
        <w:t>sidebar.verticalTabs</w:t>
      </w:r>
      <w:r>
        <w:rPr>
          <w:rFonts w:eastAsia="Times New Roman" w:cs="Segoe UI" w:ascii="Segoe UI" w:hAnsi="Segoe UI"/>
          <w:b w:val="false"/>
          <w:bCs w:val="false"/>
          <w:color w:val="212529"/>
          <w:sz w:val="24"/>
          <w:szCs w:val="24"/>
        </w:rPr>
        <w:t xml:space="preserve"> – True</w:t>
      </w:r>
    </w:p>
    <w:p>
      <w:pPr>
        <w:pStyle w:val="NoSpacing"/>
        <w:rPr>
          <w:rFonts w:ascii="Segoe UI" w:hAnsi="Segoe UI" w:eastAsia="Times New Roman" w:cs="Segoe UI"/>
          <w:b w:val="false"/>
          <w:bCs w:val="false"/>
          <w:color w:val="212529"/>
          <w:sz w:val="24"/>
          <w:szCs w:val="24"/>
        </w:rPr>
      </w:pPr>
      <w:r>
        <w:rPr/>
      </w:r>
    </w:p>
    <w:p>
      <w:pPr>
        <w:pStyle w:val="NoSpacing"/>
        <w:widowControl/>
        <w:spacing w:before="0" w:after="0"/>
        <w:ind w:hanging="0" w:left="0" w:right="0"/>
        <w:jc w:val="left"/>
        <w:rPr/>
      </w:pPr>
      <w:r>
        <w:rPr>
          <w:rStyle w:val="Strong"/>
          <w:rFonts w:eastAsia="Times New Roman" w:cs="Segoe UI" w:ascii="Helvetica Neue;Arial" w:hAnsi="Helvetica Neue;Arial"/>
          <w:b/>
          <w:i w:val="false"/>
          <w:caps w:val="false"/>
          <w:smallCaps w:val="false"/>
          <w:color w:val="43414E"/>
          <w:spacing w:val="0"/>
          <w:sz w:val="23"/>
          <w:szCs w:val="24"/>
        </w:rPr>
        <w:t>browser.tabs.groups.enabled</w:t>
      </w:r>
      <w:r>
        <w:rPr>
          <w:rFonts w:eastAsia="Times New Roman" w:cs="Segoe UI" w:ascii="Segoe UI" w:hAnsi="Segoe UI"/>
          <w:b w:val="false"/>
          <w:bCs w:val="false"/>
          <w:color w:val="212529"/>
          <w:sz w:val="24"/>
          <w:szCs w:val="24"/>
        </w:rPr>
        <w:t xml:space="preserve"> - True</w:t>
      </w:r>
    </w:p>
    <w:p>
      <w:pPr>
        <w:pStyle w:val="NoSpacing"/>
        <w:numPr>
          <w:ilvl w:val="0"/>
          <w:numId w:val="0"/>
        </w:numPr>
        <w:ind w:hanging="0" w:left="720"/>
        <w:rPr>
          <w:rFonts w:ascii="Segoe UI" w:hAnsi="Segoe UI" w:eastAsia="Times New Roman" w:cs="Segoe UI"/>
          <w:color w:val="212529"/>
          <w:sz w:val="24"/>
          <w:szCs w:val="24"/>
        </w:rPr>
      </w:pPr>
      <w:r>
        <w:rPr>
          <w:rFonts w:eastAsia="Times New Roman" w:cs="Segoe UI" w:ascii="Segoe UI" w:hAnsi="Segoe UI"/>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Dive into advanced settings</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To access these advanced settings, enter </w:t>
      </w:r>
      <w:r>
        <w:rPr>
          <w:rFonts w:eastAsia="Times New Roman" w:cs="Segoe UI" w:ascii="Segoe UI" w:hAnsi="Segoe UI"/>
          <w:b/>
          <w:bCs/>
          <w:color w:val="FF0000"/>
          <w:sz w:val="24"/>
          <w:szCs w:val="24"/>
        </w:rPr>
        <w:t xml:space="preserve">about:config </w:t>
      </w:r>
      <w:r>
        <w:rPr>
          <w:rFonts w:eastAsia="Times New Roman" w:cs="Segoe UI" w:ascii="Segoe UI" w:hAnsi="Segoe UI"/>
          <w:b/>
          <w:bCs/>
          <w:color w:val="212529"/>
          <w:sz w:val="24"/>
          <w:szCs w:val="24"/>
        </w:rPr>
        <w:t>into the address bar and hit enter. When you see a warning screen, click I accept the risk to continue.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All configuration items are in alphabetical order, and easily searchable using the search bar on the top of the page. In this section, configuration items are highlighted, and their values are in bold.</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Double-click on a configuration item to modify it. If the item is a boolean, double-clicking it will change it from true to false, or vice versa. If the item is an integer or a string, double-clicking it will open a pop-up box to edit the value.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Note: Many options below should have no impact on Firefox's usability and are recommended for everyone. However, some will break certain functionalities that users depend on.</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Each option below is marked with a Level (L1/L2/L3), where L1 items are recommended for everyone, L2 items may cause minor inconveniences, L3 items are intended for advanced users. If you tweak L2/L3 items, I recommend installing the Privacy Settings extension, which allow you to temporarily change certain settings that prevent websites from functioning properly.</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telemetry [L1]</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Making these changes disables Firefox telemetry:</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browser.newtabpage.activity-stream.feeds.telemetry</w:t>
      </w:r>
      <w:r>
        <w:rPr>
          <w:rFonts w:eastAsia="Times New Roman" w:cs="Segoe UI" w:ascii="Segoe UI" w:hAnsi="Segoe UI"/>
          <w:b/>
          <w:bCs/>
          <w:color w:val="212529"/>
          <w:sz w:val="24"/>
          <w:szCs w:val="24"/>
        </w:rPr>
        <w:t xml:space="preserve"> 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browser.ping-centre.telemetry</w:t>
      </w:r>
      <w:r>
        <w:rPr>
          <w:rFonts w:eastAsia="Times New Roman" w:cs="Segoe UI" w:ascii="Segoe UI" w:hAnsi="Segoe UI"/>
          <w:b/>
          <w:bCs/>
          <w:color w:val="212529"/>
          <w:sz w:val="24"/>
          <w:szCs w:val="24"/>
        </w:rPr>
        <w:t xml:space="preserve"> 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browser.tabs.crashReporting.sendReport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devtools.onboarding.telemetry.logged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toolkit.telemetry.enabled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Delete the URL for </w:t>
      </w:r>
      <w:r>
        <w:rPr>
          <w:rFonts w:eastAsia="Times New Roman" w:cs="Segoe UI" w:ascii="Segoe UI" w:hAnsi="Segoe UI"/>
          <w:b/>
          <w:bCs/>
          <w:color w:val="FF0000"/>
          <w:sz w:val="24"/>
          <w:szCs w:val="24"/>
        </w:rPr>
        <w:t>toolkit.telemetry.server</w:t>
      </w:r>
      <w:r>
        <w:rPr>
          <w:rFonts w:eastAsia="Times New Roman" w:cs="Segoe UI" w:ascii="Segoe UI" w:hAnsi="Segoe UI"/>
          <w:b/>
          <w:bCs/>
          <w:color w:val="212529"/>
          <w:sz w:val="24"/>
          <w:szCs w:val="24"/>
        </w:rPr>
        <w:t>, and leave it empty</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toolkit.telemetry.unified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Pocket [L1]</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If you don't use Pocket, or you don't want Firefox's Pocket integration, make the following changes:</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browser.newtabpage.activity-stream.section.highlights.includePocket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extensions.pocket.enabled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prefetching [L1]</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Even though prefetching may speed things up a bit, it may connect to servers without user intervention (which can be a privacy issue) and its performance benefits are minimal. Making these changes will disable prefetching:</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network.dns.disablePrefetch </w:t>
      </w:r>
      <w:r>
        <w:rPr>
          <w:rFonts w:eastAsia="Times New Roman" w:cs="Segoe UI" w:ascii="Segoe UI" w:hAnsi="Segoe UI"/>
          <w:b/>
          <w:bCs/>
          <w:color w:val="212529"/>
          <w:sz w:val="24"/>
          <w:szCs w:val="24"/>
        </w:rPr>
        <w:t>to true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network.prefetch-next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JavaScript in PDF [L1]</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Firefox 88 introduced the ability to execute JavaScript in PDF documents. While there are legitimate uses for JavaScript in PDF (such as form validation), such uses are not very common. In addition, it could be used for malicious purposes, so it's generally a good idea to disable this feature.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To disable JavaScript support in PDF documents, change </w:t>
      </w:r>
      <w:r>
        <w:rPr>
          <w:rFonts w:eastAsia="Times New Roman" w:cs="Segoe UI" w:ascii="Segoe UI" w:hAnsi="Segoe UI"/>
          <w:b/>
          <w:bCs/>
          <w:color w:val="FF0000"/>
          <w:sz w:val="24"/>
          <w:szCs w:val="24"/>
        </w:rPr>
        <w:t xml:space="preserve">pdfjs.enableScripting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Harden SSL preferences [L1]</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Making these changes will disable insecure SSL ciphers and force safe negotiation:</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Change</w:t>
      </w:r>
      <w:r>
        <w:rPr>
          <w:rFonts w:eastAsia="Times New Roman" w:cs="Segoe UI" w:ascii="Segoe UI" w:hAnsi="Segoe UI"/>
          <w:b/>
          <w:bCs/>
          <w:color w:val="FF0000"/>
          <w:sz w:val="24"/>
          <w:szCs w:val="24"/>
        </w:rPr>
        <w:t xml:space="preserve"> security.ssl3.rsa_des_ede3_sha</w:t>
      </w:r>
      <w:r>
        <w:rPr>
          <w:rFonts w:eastAsia="Times New Roman" w:cs="Segoe UI" w:ascii="Segoe UI" w:hAnsi="Segoe UI"/>
          <w:b/>
          <w:bCs/>
          <w:color w:val="212529"/>
          <w:sz w:val="24"/>
          <w:szCs w:val="24"/>
        </w:rPr>
        <w:t xml:space="preserve"> 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security.ssl.require_safe_negotiation </w:t>
      </w:r>
      <w:r>
        <w:rPr>
          <w:rFonts w:eastAsia="Times New Roman" w:cs="Segoe UI" w:ascii="Segoe UI" w:hAnsi="Segoe UI"/>
          <w:b/>
          <w:bCs/>
          <w:color w:val="212529"/>
          <w:sz w:val="24"/>
          <w:szCs w:val="24"/>
        </w:rPr>
        <w:t>to true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Firefox account features [L1]</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If you don't want to sync your browser data with a Firefox account, you can simply use Firefox without signing in.</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For those who want to completely disable this feature, change </w:t>
      </w:r>
      <w:r>
        <w:rPr>
          <w:rFonts w:eastAsia="Times New Roman" w:cs="Segoe UI" w:ascii="Segoe UI" w:hAnsi="Segoe UI"/>
          <w:b/>
          <w:bCs/>
          <w:color w:val="FF0000"/>
          <w:sz w:val="24"/>
          <w:szCs w:val="24"/>
        </w:rPr>
        <w:t xml:space="preserve">identity.fxaccounts.enabled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geolocation support [L2]</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This prevents websites from accessing your location information. Change </w:t>
      </w:r>
      <w:r>
        <w:rPr>
          <w:rFonts w:eastAsia="Times New Roman" w:cs="Segoe UI" w:ascii="Segoe UI" w:hAnsi="Segoe UI"/>
          <w:b/>
          <w:bCs/>
          <w:color w:val="FF0000"/>
          <w:sz w:val="24"/>
          <w:szCs w:val="24"/>
        </w:rPr>
        <w:t xml:space="preserve">geo.enabled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If you do not want to disable geolocation capabilities altogether, you may skip this step.</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notification support [L2]</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Web notifications are often not useful and many find it annoying. To disable it completely, change </w:t>
      </w:r>
      <w:r>
        <w:rPr>
          <w:rFonts w:eastAsia="Times New Roman" w:cs="Segoe UI" w:ascii="Segoe UI" w:hAnsi="Segoe UI"/>
          <w:b/>
          <w:bCs/>
          <w:color w:val="FF0000"/>
          <w:sz w:val="24"/>
          <w:szCs w:val="24"/>
        </w:rPr>
        <w:t xml:space="preserve">dom.webnotifications.enabled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If you do not want to disable notifications capabilities altogether, you may skip this step.</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WebRTC [L2]</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WebRTC can potentially expose your real IP address, changing the following disables it:</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media.peerconnection.enabled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Change </w:t>
      </w:r>
      <w:r>
        <w:rPr>
          <w:rFonts w:eastAsia="Times New Roman" w:cs="Segoe UI" w:ascii="Segoe UI" w:hAnsi="Segoe UI"/>
          <w:b/>
          <w:bCs/>
          <w:color w:val="FF0000"/>
          <w:sz w:val="24"/>
          <w:szCs w:val="24"/>
        </w:rPr>
        <w:t xml:space="preserve">media.navigator.enabled </w:t>
      </w:r>
      <w:r>
        <w:rPr>
          <w:rFonts w:eastAsia="Times New Roman" w:cs="Segoe UI" w:ascii="Segoe UI" w:hAnsi="Segoe UI"/>
          <w:b/>
          <w:bCs/>
          <w:color w:val="212529"/>
          <w:sz w:val="24"/>
          <w:szCs w:val="24"/>
        </w:rPr>
        <w:t>to false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Note: This will break any site that uses real-time audio/video communication, which includes almost all real-time chat and conferencing apps.</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WebGL [L2]</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WebGL is used for some graphical web apps and online games, but it's also a security risk and can potentially be used for fingerprinting. Disable it by changing </w:t>
      </w:r>
      <w:r>
        <w:rPr>
          <w:rFonts w:eastAsia="Times New Roman" w:cs="Segoe UI" w:ascii="Segoe UI" w:hAnsi="Segoe UI"/>
          <w:b/>
          <w:bCs/>
          <w:color w:val="FF0000"/>
          <w:sz w:val="24"/>
          <w:szCs w:val="24"/>
        </w:rPr>
        <w:t xml:space="preserve">webgl.disabled </w:t>
      </w:r>
      <w:r>
        <w:rPr>
          <w:rFonts w:eastAsia="Times New Roman" w:cs="Segoe UI" w:ascii="Segoe UI" w:hAnsi="Segoe UI"/>
          <w:b/>
          <w:bCs/>
          <w:color w:val="212529"/>
          <w:sz w:val="24"/>
          <w:szCs w:val="24"/>
        </w:rPr>
        <w:t>to true.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Note: This will break any site that uses WebGL for graphics, which includes most modern online games and complex graphical sites.</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Resist browser fingerprinting [L3]</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This feature can decrease advertisers' and online trackers' ability to identify you. Change </w:t>
      </w:r>
      <w:r>
        <w:rPr>
          <w:rFonts w:eastAsia="Times New Roman" w:cs="Segoe UI" w:ascii="Segoe UI" w:hAnsi="Segoe UI"/>
          <w:b/>
          <w:bCs/>
          <w:color w:val="FF0000"/>
          <w:sz w:val="24"/>
          <w:szCs w:val="24"/>
        </w:rPr>
        <w:t xml:space="preserve">privacy.resistFingerprinting </w:t>
      </w:r>
      <w:r>
        <w:rPr>
          <w:rFonts w:eastAsia="Times New Roman" w:cs="Segoe UI" w:ascii="Segoe UI" w:hAnsi="Segoe UI"/>
          <w:b/>
          <w:bCs/>
          <w:color w:val="212529"/>
          <w:sz w:val="24"/>
          <w:szCs w:val="24"/>
        </w:rPr>
        <w:t>to true.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Note: Based on my experience, enabling this can lead to noticeable performance and stability impacts. Please proceed with caution.</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Disable referrer headers [L3]</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Referrers tell websites how you came to their sites, which can be used to track you. To prevent referrer headers from being sent, change </w:t>
      </w:r>
      <w:r>
        <w:rPr>
          <w:rFonts w:eastAsia="Times New Roman" w:cs="Segoe UI" w:ascii="Segoe UI" w:hAnsi="Segoe UI"/>
          <w:b/>
          <w:bCs/>
          <w:color w:val="FF0000"/>
          <w:sz w:val="24"/>
          <w:szCs w:val="24"/>
        </w:rPr>
        <w:t xml:space="preserve">network.http.sendRefererHeader </w:t>
      </w:r>
      <w:r>
        <w:rPr>
          <w:rFonts w:eastAsia="Times New Roman" w:cs="Segoe UI" w:ascii="Segoe UI" w:hAnsi="Segoe UI"/>
          <w:b/>
          <w:bCs/>
          <w:color w:val="212529"/>
          <w:sz w:val="24"/>
          <w:szCs w:val="24"/>
        </w:rPr>
        <w:t>to 0.</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Note: Many websites, especially ones with forms and logins, depend on referrers for security and spam protection. If you don't send the referrer header, these sites will break.</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Change cookie behaviors [L3]</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Websites often store a small amount of information, called "cookies," to store information (such as remembering login status and preferences) and track you.</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Isolating cookies cookies and other stored information to the first party domain prevents cross-site tracking. To enable this feature, change </w:t>
      </w:r>
      <w:r>
        <w:rPr>
          <w:rFonts w:eastAsia="Times New Roman" w:cs="Segoe UI" w:ascii="Segoe UI" w:hAnsi="Segoe UI"/>
          <w:b/>
          <w:bCs/>
          <w:color w:val="FF0000"/>
          <w:sz w:val="24"/>
          <w:szCs w:val="24"/>
        </w:rPr>
        <w:t xml:space="preserve">privacy.firstparty.isolate </w:t>
      </w:r>
      <w:r>
        <w:rPr>
          <w:rFonts w:eastAsia="Times New Roman" w:cs="Segoe UI" w:ascii="Segoe UI" w:hAnsi="Segoe UI"/>
          <w:b/>
          <w:bCs/>
          <w:color w:val="212529"/>
          <w:sz w:val="24"/>
          <w:szCs w:val="24"/>
        </w:rPr>
        <w:t>to true.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Note: Firefox 86 introduced Total Cookie Protection, which stores each website's cookies in their own "cookie jar." This may conflict with privacy.firstparty.isolate.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 xml:space="preserve">If you don't want websites to store any cookies at all, change </w:t>
      </w:r>
      <w:r>
        <w:rPr>
          <w:rFonts w:eastAsia="Times New Roman" w:cs="Segoe UI" w:ascii="Segoe UI" w:hAnsi="Segoe UI"/>
          <w:b/>
          <w:bCs/>
          <w:color w:val="FF0000"/>
          <w:sz w:val="24"/>
          <w:szCs w:val="24"/>
        </w:rPr>
        <w:t xml:space="preserve">network.cookie.lifetimePolicy </w:t>
      </w:r>
      <w:r>
        <w:rPr>
          <w:rFonts w:eastAsia="Times New Roman" w:cs="Segoe UI" w:ascii="Segoe UI" w:hAnsi="Segoe UI"/>
          <w:b/>
          <w:bCs/>
          <w:color w:val="212529"/>
          <w:sz w:val="24"/>
          <w:szCs w:val="24"/>
        </w:rPr>
        <w:t>to 2. Firefox will automatically delete cookies at the end of browsing sessions.</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t>Note: Doing this will sign you out of many websites when you close Firefox, and websites will not be able to store any data on your device.</w:t>
      </w:r>
    </w:p>
    <w:p>
      <w:pPr>
        <w:pStyle w:val="NoSpacing"/>
        <w:rPr>
          <w:rFonts w:ascii="Segoe UI" w:hAnsi="Segoe UI" w:eastAsia="Times New Roman" w:cs="Segoe UI"/>
          <w:b/>
          <w:bCs/>
          <w:color w:val="212529"/>
          <w:sz w:val="24"/>
          <w:szCs w:val="24"/>
        </w:rPr>
      </w:pPr>
      <w:r>
        <w:rPr>
          <w:rFonts w:eastAsia="Times New Roman" w:cs="Segoe UI" w:ascii="Segoe UI" w:hAnsi="Segoe UI"/>
          <w:b/>
          <w:bCs/>
          <w:color w:val="212529"/>
          <w:sz w:val="24"/>
          <w:szCs w:val="24"/>
        </w:rPr>
      </w:r>
    </w:p>
    <w:sectPr>
      <w:type w:val="nextPage"/>
      <w:pgSz w:w="12240" w:h="15840"/>
      <w:pgMar w:left="1440" w:right="1440" w:gutter="0" w:header="0" w:top="1440" w:footer="0" w:bottom="1440"/>
      <w:pgBorders w:display="allPages" w:offsetFrom="page">
        <w:top w:val="single" w:sz="4" w:space="24" w:color="000000"/>
        <w:left w:val="single" w:sz="4" w:space="24" w:color="000000"/>
        <w:bottom w:val="single" w:sz="4" w:space="24" w:color="000000"/>
        <w:right w:val="single" w:sz="4" w:space="24" w:color="000000"/>
      </w:pgBorders>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ourier New">
    <w:charset w:val="00"/>
    <w:family w:val="roman"/>
    <w:pitch w:val="variable"/>
  </w:font>
  <w:font w:name="Liberation Sans">
    <w:altName w:val="Arial"/>
    <w:charset w:val="00"/>
    <w:family w:val="swiss"/>
    <w:pitch w:val="variable"/>
  </w:font>
  <w:font w:name="Segoe UI">
    <w:charset w:val="00"/>
    <w:family w:val="roman"/>
    <w:pitch w:val="variable"/>
  </w:font>
  <w:font w:name="Consolas">
    <w:charset w:val="00"/>
    <w:family w:val="roman"/>
    <w:pitch w:val="variable"/>
  </w:font>
  <w:font w:name="Helvetica Neue">
    <w:altName w:val="Arial"/>
    <w:charset w:val="00"/>
    <w:family w:val="auto"/>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3">
    <w:name w:val="heading 3"/>
    <w:basedOn w:val="Normal"/>
    <w:link w:val="Heading3Char"/>
    <w:uiPriority w:val="9"/>
    <w:qFormat/>
    <w:rsid w:val="00681f89"/>
    <w:pPr>
      <w:spacing w:lineRule="auto" w:line="240" w:beforeAutospacing="1" w:afterAutospacing="1"/>
      <w:outlineLvl w:val="2"/>
    </w:pPr>
    <w:rPr>
      <w:rFonts w:ascii="Times New Roman" w:hAnsi="Times New Roman" w:eastAsia="Times New Roman" w:cs="Times New Roman"/>
      <w:b/>
      <w:bCs/>
      <w:sz w:val="27"/>
      <w:szCs w:val="27"/>
    </w:rPr>
  </w:style>
  <w:style w:type="character" w:styleId="DefaultParagraphFont" w:default="1">
    <w:name w:val="Default Paragraph Font"/>
    <w:uiPriority w:val="1"/>
    <w:semiHidden/>
    <w:unhideWhenUsed/>
    <w:qFormat/>
    <w:rPr/>
  </w:style>
  <w:style w:type="character" w:styleId="Heading3Char" w:customStyle="1">
    <w:name w:val="Heading 3 Char"/>
    <w:basedOn w:val="DefaultParagraphFont"/>
    <w:link w:val="Heading3"/>
    <w:uiPriority w:val="9"/>
    <w:qFormat/>
    <w:rsid w:val="00681f89"/>
    <w:rPr>
      <w:rFonts w:ascii="Times New Roman" w:hAnsi="Times New Roman" w:eastAsia="Times New Roman" w:cs="Times New Roman"/>
      <w:b/>
      <w:bCs/>
      <w:sz w:val="27"/>
      <w:szCs w:val="27"/>
    </w:rPr>
  </w:style>
  <w:style w:type="character" w:styleId="Hyperlink">
    <w:name w:val="Hyperlink"/>
    <w:basedOn w:val="DefaultParagraphFont"/>
    <w:uiPriority w:val="99"/>
    <w:unhideWhenUsed/>
    <w:rsid w:val="00681f89"/>
    <w:rPr>
      <w:color w:val="0000FF"/>
      <w:u w:val="single"/>
    </w:rPr>
  </w:style>
  <w:style w:type="character" w:styleId="HTMLCode">
    <w:name w:val="HTML Code"/>
    <w:basedOn w:val="DefaultParagraphFont"/>
    <w:uiPriority w:val="99"/>
    <w:semiHidden/>
    <w:unhideWhenUsed/>
    <w:qFormat/>
    <w:rsid w:val="00681f89"/>
    <w:rPr>
      <w:rFonts w:ascii="Courier New" w:hAnsi="Courier New" w:eastAsia="Times New Roman" w:cs="Courier New"/>
      <w:sz w:val="20"/>
      <w:szCs w:val="20"/>
    </w:rPr>
  </w:style>
  <w:style w:type="character" w:styleId="Strong">
    <w:name w:val="Strong"/>
    <w:basedOn w:val="DefaultParagraphFont"/>
    <w:uiPriority w:val="22"/>
    <w:qFormat/>
    <w:rsid w:val="00a95cc8"/>
    <w:rPr>
      <w:b/>
      <w:bCs/>
    </w:rPr>
  </w:style>
  <w:style w:type="character" w:styleId="UnresolvedMention">
    <w:name w:val="Unresolved Mention"/>
    <w:basedOn w:val="DefaultParagraphFont"/>
    <w:uiPriority w:val="99"/>
    <w:semiHidden/>
    <w:unhideWhenUsed/>
    <w:qFormat/>
    <w:rsid w:val="006233e7"/>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Web">
    <w:name w:val="Normal (Web)"/>
    <w:basedOn w:val="Normal"/>
    <w:uiPriority w:val="99"/>
    <w:semiHidden/>
    <w:unhideWhenUsed/>
    <w:qFormat/>
    <w:rsid w:val="00681f89"/>
    <w:pPr>
      <w:spacing w:lineRule="auto" w:line="240" w:beforeAutospacing="1" w:afterAutospacing="1"/>
    </w:pPr>
    <w:rPr>
      <w:rFonts w:ascii="Times New Roman" w:hAnsi="Times New Roman" w:eastAsia="Times New Roman" w:cs="Times New Roman"/>
      <w:sz w:val="24"/>
      <w:szCs w:val="24"/>
    </w:rPr>
  </w:style>
  <w:style w:type="paragraph" w:styleId="NoSpacing">
    <w:name w:val="No Spacing"/>
    <w:uiPriority w:val="1"/>
    <w:qFormat/>
    <w:rsid w:val="00931342"/>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iki.mozilla.org/Security/Tor_Uplift" TargetMode="External"/><Relationship Id="rId3" Type="http://schemas.openxmlformats.org/officeDocument/2006/relationships/hyperlink" Target="https://wiki.mozilla.org/Security/Tor_Uplift" TargetMode="External"/><Relationship Id="rId4" Type="http://schemas.openxmlformats.org/officeDocument/2006/relationships/hyperlink" Target="https://github.com/gorhill/uMatrix/wiki/Privileged-Pages" TargetMode="External"/><Relationship Id="rId5" Type="http://schemas.openxmlformats.org/officeDocument/2006/relationships/hyperlink" Target="https://www.ghacks.net/2017/07/24/disable-preloading-firefox-autocomplete-urls/" TargetMode="External"/><Relationship Id="rId6" Type="http://schemas.openxmlformats.org/officeDocument/2006/relationships/hyperlink" Target="https://feeding.cloud.geek.nz/posts/tweaking-referrer-for-privacy-in-firefox/" TargetMode="External"/><Relationship Id="rId7" Type="http://schemas.openxmlformats.org/officeDocument/2006/relationships/hyperlink" Target="https://feeding.cloud.geek.nz/posts/tweaking-referrer-for-privacy-in-firefox/" TargetMode="External"/><Relationship Id="rId8" Type="http://schemas.openxmlformats.org/officeDocument/2006/relationships/hyperlink" Target="https://security.stackexchange.com/questions/13799/is-webgl-a-security-concern" TargetMode="External"/><Relationship Id="rId9" Type="http://schemas.openxmlformats.org/officeDocument/2006/relationships/hyperlink" Target="http://kb.mozillazine.org/Browser.sessionstore.privacy_level" TargetMode="External"/><Relationship Id="rId10" Type="http://schemas.openxmlformats.org/officeDocument/2006/relationships/hyperlink" Target="https://developer.mozilla.org/en-US/docs/Web/API/Navigator/sendBeacon" TargetMode="External"/><Relationship Id="rId11" Type="http://schemas.openxmlformats.org/officeDocument/2006/relationships/hyperlink" Target="https://developer.mozilla.org/en-US/docs/Web/HTTP/Link_prefetching_FAQ" TargetMode="External"/><Relationship Id="rId12" Type="http://schemas.openxmlformats.org/officeDocument/2006/relationships/hyperlink" Target="https://developer.mozilla.org/en-US/docs/Web/HTTP/Headers/X-DNS-Prefetch-Control" TargetMode="External"/><Relationship Id="rId13" Type="http://schemas.openxmlformats.org/officeDocument/2006/relationships/hyperlink" Target="https://location.services.mozilla.com/v1/geolocate?key=%25MOZILLA_API_KEY%25" TargetMode="Externa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44</TotalTime>
  <Application>LibreOffice/24.8.3.2$Windows_X86_64 LibreOffice_project/48a6bac9e7e268aeb4c3483fcf825c94556d9f92</Application>
  <AppVersion>15.0000</AppVersion>
  <Pages>7</Pages>
  <Words>1604</Words>
  <Characters>10043</Characters>
  <CharactersWithSpaces>11474</CharactersWithSpaces>
  <Paragraphs>151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2020-12-11T10:12:00Z</dcterms:created>
  <dc:creator>Merlin</dc:creator>
  <dc:description/>
  <dc:language>en-US</dc:language>
  <cp:lastModifiedBy/>
  <cp:lastPrinted>2024-10-31T00:30:17Z</cp:lastPrinted>
  <dcterms:modified xsi:type="dcterms:W3CDTF">2024-12-04T14:00:48Z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file>